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F9" w:rsidRPr="00F57567" w:rsidRDefault="00793BF9" w:rsidP="00793BF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MÄNTSÄLÄN JÄÄTAITURIT RY:N KEVÄT</w:t>
      </w:r>
      <w:r w:rsidRPr="00F57567">
        <w:rPr>
          <w:b/>
          <w:sz w:val="22"/>
          <w:szCs w:val="22"/>
        </w:rPr>
        <w:t>KOKOUS</w:t>
      </w: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PAIKKA</w:t>
      </w:r>
      <w:r>
        <w:rPr>
          <w:sz w:val="22"/>
          <w:szCs w:val="22"/>
        </w:rPr>
        <w:tab/>
        <w:t>Mäntsälän jäähallin kabinetti</w:t>
      </w: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AIKA</w:t>
      </w:r>
      <w:r>
        <w:rPr>
          <w:sz w:val="22"/>
          <w:szCs w:val="22"/>
        </w:rPr>
        <w:tab/>
        <w:t>ma 16.5.2016 klo 17.00</w:t>
      </w: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b/>
          <w:sz w:val="22"/>
          <w:szCs w:val="22"/>
        </w:rPr>
      </w:pPr>
      <w:r w:rsidRPr="00F57567">
        <w:rPr>
          <w:b/>
          <w:sz w:val="22"/>
          <w:szCs w:val="22"/>
        </w:rPr>
        <w:t>ESITYSLISTA</w:t>
      </w:r>
    </w:p>
    <w:p w:rsidR="00793BF9" w:rsidRPr="00F57567" w:rsidRDefault="00793BF9" w:rsidP="00793BF9">
      <w:pPr>
        <w:pStyle w:val="Default"/>
        <w:rPr>
          <w:b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1. Avataan kokous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2. Valitaan kokoukselle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puheenjohtaja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sihteeri</w:t>
      </w:r>
      <w:bookmarkStart w:id="0" w:name="_GoBack"/>
      <w:bookmarkEnd w:id="0"/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kaksi pöytäkirjan tarkastajaa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kaksi ääntenlaskijaa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3. Todetaan läsnä olevat äänioikeutetut jäsenet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4. Todetaan kokouksen laillisuus ja päätösvaltaisuus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5. Päätetään, mitkä urheilulajit ovat seuran ohjelmassa tulevana toimintakautena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6. Päätetään jäsenyydestä muissa järjestöissä ja yhteisöissä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 xml:space="preserve">7. Vahvistetaan </w:t>
      </w:r>
      <w:proofErr w:type="spellStart"/>
      <w:r w:rsidRPr="00F24583">
        <w:rPr>
          <w:bCs/>
          <w:sz w:val="22"/>
          <w:szCs w:val="22"/>
        </w:rPr>
        <w:t>liittymis</w:t>
      </w:r>
      <w:proofErr w:type="spellEnd"/>
      <w:r w:rsidRPr="00F24583">
        <w:rPr>
          <w:rFonts w:ascii="Cambria Math" w:hAnsi="Cambria Math" w:cs="Cambria Math"/>
          <w:bCs/>
          <w:sz w:val="22"/>
          <w:szCs w:val="22"/>
        </w:rPr>
        <w:t>‐</w:t>
      </w:r>
      <w:r w:rsidRPr="00F24583">
        <w:rPr>
          <w:bCs/>
          <w:sz w:val="22"/>
          <w:szCs w:val="22"/>
        </w:rPr>
        <w:t>, jäsen ja kannattajajäsenmaksujen suuruus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8. Vahvistetaan toimintasuunnitelma ja talousarvio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9. V</w:t>
      </w:r>
      <w:r>
        <w:rPr>
          <w:bCs/>
          <w:sz w:val="22"/>
          <w:szCs w:val="22"/>
        </w:rPr>
        <w:t>alitaan jäsenten keskuudesta hallituksen</w:t>
      </w:r>
      <w:r>
        <w:rPr>
          <w:bCs/>
          <w:sz w:val="22"/>
          <w:szCs w:val="22"/>
        </w:rPr>
        <w:t xml:space="preserve"> puheenjohtaja 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10. Valitaan hallituksen</w:t>
      </w:r>
      <w:r w:rsidRPr="00F24583">
        <w:rPr>
          <w:bCs/>
          <w:sz w:val="22"/>
          <w:szCs w:val="22"/>
        </w:rPr>
        <w:t xml:space="preserve"> muut jäsenet erovuoroisten tilalle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 xml:space="preserve">11. Valitaan </w:t>
      </w:r>
      <w:r>
        <w:rPr>
          <w:bCs/>
          <w:sz w:val="22"/>
          <w:szCs w:val="22"/>
        </w:rPr>
        <w:t xml:space="preserve">yksi toiminnantarkastaja ja </w:t>
      </w:r>
      <w:r w:rsidRPr="00F24583">
        <w:rPr>
          <w:bCs/>
          <w:sz w:val="22"/>
          <w:szCs w:val="22"/>
        </w:rPr>
        <w:t>vara</w:t>
      </w:r>
      <w:r>
        <w:rPr>
          <w:bCs/>
          <w:sz w:val="22"/>
          <w:szCs w:val="22"/>
        </w:rPr>
        <w:t>toiminnantarkastaj</w:t>
      </w:r>
      <w:r w:rsidRPr="00F24583">
        <w:rPr>
          <w:bCs/>
          <w:sz w:val="22"/>
          <w:szCs w:val="22"/>
        </w:rPr>
        <w:t>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12. Päätetään seuran edustaja/edustajat</w:t>
      </w:r>
      <w:r w:rsidRPr="00F24583">
        <w:rPr>
          <w:bCs/>
          <w:sz w:val="22"/>
          <w:szCs w:val="22"/>
        </w:rPr>
        <w:t xml:space="preserve"> niihin järjestöihin ja yhteisöihin, joissa seura on jäsenenä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13. Käsitellään muut kokouskutsussa mainitut asiat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 xml:space="preserve">14. Päätetään kokous </w:t>
      </w:r>
    </w:p>
    <w:p w:rsidR="00143E88" w:rsidRDefault="00793BF9"/>
    <w:sectPr w:rsidR="00143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9"/>
    <w:rsid w:val="000A202F"/>
    <w:rsid w:val="000A42DC"/>
    <w:rsid w:val="001E408B"/>
    <w:rsid w:val="00356601"/>
    <w:rsid w:val="007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08B"/>
    <w:pPr>
      <w:spacing w:before="120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08B"/>
    <w:pPr>
      <w:keepNext/>
      <w:keepLines/>
      <w:spacing w:before="480" w:after="0"/>
      <w:outlineLvl w:val="0"/>
    </w:pPr>
    <w:rPr>
      <w:rFonts w:ascii="Arial" w:eastAsiaTheme="majorEastAsia" w:hAnsi="Arial" w:cstheme="majorHAnsi"/>
      <w:b/>
      <w:bCs/>
      <w:cap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408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E408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8B"/>
    <w:rPr>
      <w:rFonts w:ascii="Arial" w:eastAsiaTheme="majorEastAsia" w:hAnsi="Arial" w:cstheme="majorHAnsi"/>
      <w:b/>
      <w:bCs/>
      <w:cap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E408B"/>
    <w:rPr>
      <w:rFonts w:ascii="Arial" w:eastAsiaTheme="majorEastAsia" w:hAnsi="Arial" w:cstheme="majorBidi"/>
      <w:b/>
      <w:bCs/>
      <w:sz w:val="28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1E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8B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1E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8B"/>
    <w:rPr>
      <w:rFonts w:ascii="Times New Roman" w:hAnsi="Times New Roman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1E408B"/>
    <w:rPr>
      <w:rFonts w:ascii="Arial" w:eastAsiaTheme="majorEastAsia" w:hAnsi="Arial" w:cstheme="majorBidi"/>
      <w:b/>
      <w:bCs/>
      <w:sz w:val="24"/>
    </w:rPr>
  </w:style>
  <w:style w:type="paragraph" w:customStyle="1" w:styleId="Default">
    <w:name w:val="Default"/>
    <w:rsid w:val="00793B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08B"/>
    <w:pPr>
      <w:spacing w:before="120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08B"/>
    <w:pPr>
      <w:keepNext/>
      <w:keepLines/>
      <w:spacing w:before="480" w:after="0"/>
      <w:outlineLvl w:val="0"/>
    </w:pPr>
    <w:rPr>
      <w:rFonts w:ascii="Arial" w:eastAsiaTheme="majorEastAsia" w:hAnsi="Arial" w:cstheme="majorHAnsi"/>
      <w:b/>
      <w:bCs/>
      <w:cap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408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E408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8B"/>
    <w:rPr>
      <w:rFonts w:ascii="Arial" w:eastAsiaTheme="majorEastAsia" w:hAnsi="Arial" w:cstheme="majorHAnsi"/>
      <w:b/>
      <w:bCs/>
      <w:cap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E408B"/>
    <w:rPr>
      <w:rFonts w:ascii="Arial" w:eastAsiaTheme="majorEastAsia" w:hAnsi="Arial" w:cstheme="majorBidi"/>
      <w:b/>
      <w:bCs/>
      <w:sz w:val="28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1E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8B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1E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8B"/>
    <w:rPr>
      <w:rFonts w:ascii="Times New Roman" w:hAnsi="Times New Roman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1E408B"/>
    <w:rPr>
      <w:rFonts w:ascii="Arial" w:eastAsiaTheme="majorEastAsia" w:hAnsi="Arial" w:cstheme="majorBidi"/>
      <w:b/>
      <w:bCs/>
      <w:sz w:val="24"/>
    </w:rPr>
  </w:style>
  <w:style w:type="paragraph" w:customStyle="1" w:styleId="Default">
    <w:name w:val="Default"/>
    <w:rsid w:val="00793B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2016-03-24T07:52:00Z</dcterms:created>
  <dcterms:modified xsi:type="dcterms:W3CDTF">2016-03-24T07:58:00Z</dcterms:modified>
</cp:coreProperties>
</file>